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60368770" w:rsidR="00E55A4D" w:rsidRDefault="000B7AD7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5A7D4C">
        <w:rPr>
          <w:b/>
        </w:rPr>
        <w:t xml:space="preserve">FINEO FO </w:t>
      </w:r>
      <w:r w:rsidR="002E372B">
        <w:rPr>
          <w:b/>
        </w:rPr>
        <w:t>8</w:t>
      </w:r>
      <w:r w:rsidR="005A7D4C">
        <w:rPr>
          <w:b/>
        </w:rPr>
        <w:t xml:space="preserve"> U-</w:t>
      </w:r>
      <w:r>
        <w:rPr>
          <w:b/>
        </w:rPr>
        <w:t>bracket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7616F7CE" w14:textId="77777777" w:rsidR="000B7AD7" w:rsidRPr="000B7AD7" w:rsidRDefault="000B7AD7" w:rsidP="000B7AD7">
      <w:pPr>
        <w:rPr>
          <w:rFonts w:cstheme="minorHAnsi"/>
        </w:rPr>
      </w:pPr>
      <w:r w:rsidRPr="000B7AD7">
        <w:rPr>
          <w:rFonts w:cstheme="minorHAnsi"/>
        </w:rPr>
        <w:t xml:space="preserve">Professional U-bracket </w:t>
      </w:r>
      <w:proofErr w:type="spellStart"/>
      <w:r w:rsidRPr="000B7AD7">
        <w:rPr>
          <w:rFonts w:cstheme="minorHAnsi"/>
        </w:rPr>
        <w:t>for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mounting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speaker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systems</w:t>
      </w:r>
      <w:proofErr w:type="spellEnd"/>
      <w:r w:rsidRPr="000B7AD7">
        <w:rPr>
          <w:rFonts w:cstheme="minorHAnsi"/>
        </w:rPr>
        <w:t xml:space="preserve"> on </w:t>
      </w:r>
      <w:proofErr w:type="spellStart"/>
      <w:r w:rsidRPr="000B7AD7">
        <w:rPr>
          <w:rFonts w:cstheme="minorHAnsi"/>
        </w:rPr>
        <w:t>ceilings</w:t>
      </w:r>
      <w:proofErr w:type="spellEnd"/>
      <w:r w:rsidRPr="000B7AD7">
        <w:rPr>
          <w:rFonts w:cstheme="minorHAnsi"/>
        </w:rPr>
        <w:t>.</w:t>
      </w:r>
    </w:p>
    <w:p w14:paraId="6A2D88E1" w14:textId="7786CF81" w:rsidR="000B7AD7" w:rsidRPr="000B7AD7" w:rsidRDefault="000B7AD7" w:rsidP="000B7AD7">
      <w:pPr>
        <w:rPr>
          <w:rFonts w:cstheme="minorHAnsi"/>
        </w:rPr>
      </w:pPr>
      <w:r w:rsidRPr="000B7AD7">
        <w:rPr>
          <w:rFonts w:cstheme="minorHAnsi"/>
        </w:rPr>
        <w:t xml:space="preserve">The U-bracket must </w:t>
      </w:r>
      <w:proofErr w:type="spellStart"/>
      <w:r w:rsidRPr="000B7AD7">
        <w:rPr>
          <w:rFonts w:cstheme="minorHAnsi"/>
        </w:rPr>
        <w:t>have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two</w:t>
      </w:r>
      <w:proofErr w:type="spellEnd"/>
      <w:r w:rsidRPr="000B7AD7">
        <w:rPr>
          <w:rFonts w:cstheme="minorHAnsi"/>
        </w:rPr>
        <w:t xml:space="preserve"> lateral </w:t>
      </w:r>
      <w:proofErr w:type="spellStart"/>
      <w:r w:rsidRPr="000B7AD7">
        <w:rPr>
          <w:rFonts w:cstheme="minorHAnsi"/>
        </w:rPr>
        <w:t>hook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openings</w:t>
      </w:r>
      <w:proofErr w:type="spellEnd"/>
      <w:r w:rsidRPr="000B7AD7">
        <w:rPr>
          <w:rFonts w:cstheme="minorHAnsi"/>
        </w:rPr>
        <w:t xml:space="preserve"> in </w:t>
      </w:r>
      <w:proofErr w:type="spellStart"/>
      <w:r w:rsidRPr="000B7AD7">
        <w:rPr>
          <w:rFonts w:cstheme="minorHAnsi"/>
        </w:rPr>
        <w:t>which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loudspeaker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can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be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hung</w:t>
      </w:r>
      <w:proofErr w:type="spellEnd"/>
      <w:r w:rsidRPr="000B7AD7">
        <w:rPr>
          <w:rFonts w:cstheme="minorHAnsi"/>
        </w:rPr>
        <w:t xml:space="preserve">. The </w:t>
      </w:r>
      <w:proofErr w:type="spellStart"/>
      <w:r w:rsidRPr="000B7AD7">
        <w:rPr>
          <w:rFonts w:cstheme="minorHAnsi"/>
        </w:rPr>
        <w:t>connection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to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mounting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surface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is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made</w:t>
      </w:r>
      <w:proofErr w:type="spellEnd"/>
      <w:r w:rsidRPr="000B7AD7">
        <w:rPr>
          <w:rFonts w:cstheme="minorHAnsi"/>
        </w:rPr>
        <w:t xml:space="preserve"> via </w:t>
      </w:r>
      <w:proofErr w:type="spellStart"/>
      <w:r w:rsidRPr="000B7AD7">
        <w:rPr>
          <w:rFonts w:cstheme="minorHAnsi"/>
        </w:rPr>
        <w:t>four</w:t>
      </w:r>
      <w:proofErr w:type="spellEnd"/>
      <w:r w:rsidRPr="000B7AD7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slotted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holes</w:t>
      </w:r>
      <w:proofErr w:type="spellEnd"/>
      <w:r w:rsidRPr="000B7AD7">
        <w:rPr>
          <w:rFonts w:cstheme="minorHAnsi"/>
        </w:rPr>
        <w:t xml:space="preserve"> 9 x 8 mm. Lateral </w:t>
      </w:r>
      <w:proofErr w:type="spellStart"/>
      <w:r w:rsidRPr="000B7AD7">
        <w:rPr>
          <w:rFonts w:cstheme="minorHAnsi"/>
        </w:rPr>
        <w:t>rows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of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holes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allow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tilt</w:t>
      </w:r>
      <w:proofErr w:type="spellEnd"/>
      <w:r w:rsidRPr="000B7AD7">
        <w:rPr>
          <w:rFonts w:cstheme="minorHAnsi"/>
        </w:rPr>
        <w:t xml:space="preserve"> angle </w:t>
      </w:r>
      <w:proofErr w:type="spellStart"/>
      <w:r w:rsidRPr="000B7AD7">
        <w:rPr>
          <w:rFonts w:cstheme="minorHAnsi"/>
        </w:rPr>
        <w:t>to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be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adjusted</w:t>
      </w:r>
      <w:proofErr w:type="spellEnd"/>
      <w:r w:rsidRPr="000B7AD7">
        <w:rPr>
          <w:rFonts w:cstheme="minorHAnsi"/>
        </w:rPr>
        <w:t xml:space="preserve"> in 15° </w:t>
      </w:r>
      <w:proofErr w:type="spellStart"/>
      <w:r w:rsidRPr="000B7AD7">
        <w:rPr>
          <w:rFonts w:cstheme="minorHAnsi"/>
        </w:rPr>
        <w:t>steps</w:t>
      </w:r>
      <w:proofErr w:type="spellEnd"/>
      <w:r w:rsidRPr="000B7AD7">
        <w:rPr>
          <w:rFonts w:cstheme="minorHAnsi"/>
        </w:rPr>
        <w:t>.</w:t>
      </w:r>
    </w:p>
    <w:p w14:paraId="720033C6" w14:textId="77777777" w:rsidR="000B7AD7" w:rsidRDefault="000B7AD7" w:rsidP="000B7AD7">
      <w:pPr>
        <w:rPr>
          <w:rFonts w:cstheme="minorHAnsi"/>
        </w:rPr>
      </w:pPr>
      <w:proofErr w:type="spellStart"/>
      <w:r w:rsidRPr="0006724F">
        <w:rPr>
          <w:rFonts w:cstheme="minorHAnsi"/>
        </w:rPr>
        <w:t>For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</w:t>
      </w:r>
      <w:proofErr w:type="spellEnd"/>
      <w:r w:rsidRPr="0006724F">
        <w:rPr>
          <w:rFonts w:cstheme="minorHAnsi"/>
        </w:rPr>
        <w:t xml:space="preserve"> in </w:t>
      </w:r>
      <w:proofErr w:type="spellStart"/>
      <w:r w:rsidRPr="0006724F">
        <w:rPr>
          <w:rFonts w:cstheme="minorHAnsi"/>
        </w:rPr>
        <w:t>sports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facilities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certification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according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DIN 18032-3 (ball </w:t>
      </w:r>
      <w:proofErr w:type="spellStart"/>
      <w:r w:rsidRPr="0006724F">
        <w:rPr>
          <w:rFonts w:cstheme="minorHAnsi"/>
        </w:rPr>
        <w:t>impact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resistance</w:t>
      </w:r>
      <w:proofErr w:type="spellEnd"/>
      <w:r w:rsidRPr="0006724F">
        <w:rPr>
          <w:rFonts w:cstheme="minorHAnsi"/>
        </w:rPr>
        <w:t xml:space="preserve">) </w:t>
      </w:r>
      <w:proofErr w:type="spellStart"/>
      <w:r w:rsidRPr="0006724F">
        <w:rPr>
          <w:rFonts w:cstheme="minorHAnsi"/>
        </w:rPr>
        <w:t>by</w:t>
      </w:r>
      <w:proofErr w:type="spellEnd"/>
      <w:r w:rsidRPr="0006724F">
        <w:rPr>
          <w:rFonts w:cstheme="minorHAnsi"/>
        </w:rPr>
        <w:t xml:space="preserve"> an </w:t>
      </w:r>
      <w:proofErr w:type="spellStart"/>
      <w:r w:rsidRPr="0006724F">
        <w:rPr>
          <w:rFonts w:cstheme="minorHAnsi"/>
        </w:rPr>
        <w:t>independent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accredited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testing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laboratory</w:t>
      </w:r>
      <w:proofErr w:type="spellEnd"/>
      <w:r w:rsidRPr="0006724F">
        <w:rPr>
          <w:rFonts w:cstheme="minorHAnsi"/>
        </w:rPr>
        <w:t xml:space="preserve"> must </w:t>
      </w:r>
      <w:proofErr w:type="spellStart"/>
      <w:r w:rsidRPr="0006724F">
        <w:rPr>
          <w:rFonts w:cstheme="minorHAnsi"/>
        </w:rPr>
        <w:t>be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presented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which</w:t>
      </w:r>
      <w:proofErr w:type="spellEnd"/>
      <w:r w:rsidRPr="0006724F">
        <w:rPr>
          <w:rFonts w:cstheme="minorHAnsi"/>
        </w:rPr>
        <w:t xml:space="preserve"> also </w:t>
      </w:r>
      <w:proofErr w:type="spellStart"/>
      <w:r w:rsidRPr="0006724F">
        <w:rPr>
          <w:rFonts w:cstheme="minorHAnsi"/>
        </w:rPr>
        <w:t>includes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U-bracket </w:t>
      </w:r>
      <w:proofErr w:type="spellStart"/>
      <w:r w:rsidRPr="0006724F">
        <w:rPr>
          <w:rFonts w:cstheme="minorHAnsi"/>
        </w:rPr>
        <w:t>as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part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of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system</w:t>
      </w:r>
      <w:proofErr w:type="spellEnd"/>
      <w:r w:rsidRPr="0006724F">
        <w:rPr>
          <w:rFonts w:cstheme="minorHAnsi"/>
        </w:rPr>
        <w:t>.</w:t>
      </w:r>
    </w:p>
    <w:p w14:paraId="58DAE781" w14:textId="77777777" w:rsidR="000B7AD7" w:rsidRDefault="000B7AD7" w:rsidP="000B7AD7">
      <w:pPr>
        <w:rPr>
          <w:rFonts w:ascii="Arial" w:hAnsi="Arial" w:cs="Arial"/>
          <w:b/>
          <w:sz w:val="20"/>
          <w:szCs w:val="20"/>
        </w:rPr>
      </w:pPr>
    </w:p>
    <w:p w14:paraId="31594123" w14:textId="77777777" w:rsidR="000B7AD7" w:rsidRPr="002B2546" w:rsidRDefault="000B7AD7" w:rsidP="000B7AD7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4824AB4A" w14:textId="4BF44458" w:rsidR="000B7AD7" w:rsidRDefault="000B7AD7" w:rsidP="000B7AD7">
      <w:pPr>
        <w:rPr>
          <w:b/>
        </w:rPr>
      </w:pPr>
      <w:r w:rsidRPr="0006724F">
        <w:t xml:space="preserve">The professional U-bracket </w:t>
      </w:r>
      <w:proofErr w:type="spellStart"/>
      <w:r w:rsidRPr="0006724F">
        <w:t>for</w:t>
      </w:r>
      <w:proofErr w:type="spellEnd"/>
      <w:r w:rsidRPr="0006724F">
        <w:t xml:space="preserve"> </w:t>
      </w:r>
      <w:proofErr w:type="spellStart"/>
      <w:r w:rsidRPr="0006724F">
        <w:t>mounting</w:t>
      </w:r>
      <w:proofErr w:type="spellEnd"/>
      <w:r w:rsidRPr="0006724F">
        <w:t xml:space="preserve"> </w:t>
      </w:r>
      <w:proofErr w:type="spellStart"/>
      <w:r w:rsidRPr="0006724F">
        <w:t>speaker</w:t>
      </w:r>
      <w:proofErr w:type="spellEnd"/>
      <w:r w:rsidRPr="0006724F">
        <w:t xml:space="preserve"> </w:t>
      </w:r>
      <w:proofErr w:type="spellStart"/>
      <w:r w:rsidRPr="0006724F">
        <w:t>systems</w:t>
      </w:r>
      <w:proofErr w:type="spellEnd"/>
      <w:r w:rsidRPr="0006724F">
        <w:t xml:space="preserve"> on </w:t>
      </w:r>
      <w:proofErr w:type="spellStart"/>
      <w:r w:rsidRPr="0006724F">
        <w:t>ceilings</w:t>
      </w:r>
      <w:proofErr w:type="spellEnd"/>
      <w:r w:rsidRPr="0006724F">
        <w:t xml:space="preserve"> and </w:t>
      </w:r>
      <w:proofErr w:type="spellStart"/>
      <w:r w:rsidRPr="0006724F">
        <w:t>walls</w:t>
      </w:r>
      <w:proofErr w:type="spellEnd"/>
      <w:r w:rsidRPr="0006724F">
        <w:t xml:space="preserve"> </w:t>
      </w:r>
      <w:proofErr w:type="spellStart"/>
      <w:r>
        <w:t>shall</w:t>
      </w:r>
      <w:proofErr w:type="spellEnd"/>
      <w:r w:rsidRPr="0006724F">
        <w:t xml:space="preserve"> </w:t>
      </w:r>
      <w:proofErr w:type="spellStart"/>
      <w:r w:rsidRPr="0006724F">
        <w:t>be</w:t>
      </w:r>
      <w:proofErr w:type="spellEnd"/>
      <w:r w:rsidRPr="0006724F">
        <w:t xml:space="preserve"> </w:t>
      </w:r>
      <w:r w:rsidRPr="0006724F">
        <w:rPr>
          <w:b/>
        </w:rPr>
        <w:t xml:space="preserve">HK Audio FINEO FO </w:t>
      </w:r>
      <w:r>
        <w:rPr>
          <w:b/>
        </w:rPr>
        <w:t>8</w:t>
      </w:r>
      <w:r w:rsidRPr="0006724F">
        <w:rPr>
          <w:b/>
        </w:rPr>
        <w:t xml:space="preserve"> U-bracket.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08056814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</w:t>
      </w:r>
      <w:r w:rsidR="000B7AD7">
        <w:rPr>
          <w:b/>
        </w:rPr>
        <w:t xml:space="preserve">cal </w:t>
      </w:r>
      <w:proofErr w:type="spellStart"/>
      <w:r w:rsidR="000B7AD7">
        <w:rPr>
          <w:b/>
        </w:rPr>
        <w:t>data</w:t>
      </w:r>
      <w:proofErr w:type="spellEnd"/>
      <w:r w:rsidR="000B7AD7">
        <w:rPr>
          <w:b/>
        </w:rPr>
        <w:t>:</w:t>
      </w:r>
    </w:p>
    <w:p w14:paraId="3915AD0D" w14:textId="35721EE3" w:rsidR="000B7AD7" w:rsidRDefault="000B7AD7" w:rsidP="000B7AD7">
      <w:proofErr w:type="spellStart"/>
      <w:r>
        <w:t>Product</w:t>
      </w:r>
      <w:proofErr w:type="spellEnd"/>
      <w:r>
        <w:t xml:space="preserve"> type: U-bracket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0F9C9980" w14:textId="1C05719A" w:rsidR="000B7AD7" w:rsidRDefault="000B7AD7" w:rsidP="000B7AD7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ceilings</w:t>
      </w:r>
      <w:proofErr w:type="spellEnd"/>
    </w:p>
    <w:p w14:paraId="05B98BCF" w14:textId="1BDD1373" w:rsidR="000B7AD7" w:rsidRDefault="000B7AD7" w:rsidP="000B7AD7">
      <w:r>
        <w:t>Material: High-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(S355MC)</w:t>
      </w:r>
    </w:p>
    <w:p w14:paraId="3A35428A" w14:textId="5A324900" w:rsidR="000B7AD7" w:rsidRDefault="000B7AD7" w:rsidP="000B7AD7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284686C5" w14:textId="469C355C" w:rsidR="000B7AD7" w:rsidRDefault="000B7AD7" w:rsidP="000B7AD7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Easy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FINEO FO 8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hook</w:t>
      </w:r>
      <w:proofErr w:type="spellEnd"/>
      <w:r>
        <w:t xml:space="preserve"> </w:t>
      </w:r>
      <w:proofErr w:type="spellStart"/>
      <w:r>
        <w:t>openings</w:t>
      </w:r>
      <w:proofErr w:type="spellEnd"/>
      <w:r>
        <w:t xml:space="preserve"> and 15° </w:t>
      </w:r>
      <w:proofErr w:type="spellStart"/>
      <w:r>
        <w:t>rows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adjusting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tilt</w:t>
      </w:r>
      <w:proofErr w:type="spellEnd"/>
      <w:r>
        <w:t xml:space="preserve"> angle</w:t>
      </w:r>
    </w:p>
    <w:p w14:paraId="34ACF6DA" w14:textId="43F42979" w:rsidR="000B7AD7" w:rsidRDefault="000B7AD7" w:rsidP="000B7AD7">
      <w:proofErr w:type="spellStart"/>
      <w:r>
        <w:t>Dimensions</w:t>
      </w:r>
      <w:proofErr w:type="spellEnd"/>
      <w:r>
        <w:t xml:space="preserve"> (W x H x D): 482 x 249 x 85 mm</w:t>
      </w:r>
      <w:r w:rsidR="0074740E">
        <w:t xml:space="preserve"> / 18.98 x 9.8 x 3.35 </w:t>
      </w:r>
      <w:proofErr w:type="spellStart"/>
      <w:r w:rsidR="0074740E">
        <w:t>inch</w:t>
      </w:r>
      <w:proofErr w:type="spellEnd"/>
    </w:p>
    <w:p w14:paraId="1BD5316D" w14:textId="432EDDB4" w:rsidR="000B7AD7" w:rsidRDefault="000B7AD7" w:rsidP="000B7AD7">
      <w:proofErr w:type="spellStart"/>
      <w:r>
        <w:t>Weight</w:t>
      </w:r>
      <w:proofErr w:type="spellEnd"/>
      <w:r>
        <w:t>: 1.33 kg</w:t>
      </w:r>
      <w:r w:rsidR="0074740E">
        <w:t xml:space="preserve"> / 2.93 lbs</w:t>
      </w:r>
      <w:bookmarkStart w:id="0" w:name="_GoBack"/>
      <w:bookmarkEnd w:id="0"/>
    </w:p>
    <w:sectPr w:rsidR="000B7A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96ACF"/>
    <w:rsid w:val="000B7AD7"/>
    <w:rsid w:val="00115C7D"/>
    <w:rsid w:val="001858D3"/>
    <w:rsid w:val="001A59B2"/>
    <w:rsid w:val="002E372B"/>
    <w:rsid w:val="00304391"/>
    <w:rsid w:val="00386F70"/>
    <w:rsid w:val="003E32A3"/>
    <w:rsid w:val="004C3846"/>
    <w:rsid w:val="005A7D4C"/>
    <w:rsid w:val="0061325F"/>
    <w:rsid w:val="0074740E"/>
    <w:rsid w:val="0075459B"/>
    <w:rsid w:val="007E26BF"/>
    <w:rsid w:val="00860FC6"/>
    <w:rsid w:val="00A74161"/>
    <w:rsid w:val="00D27028"/>
    <w:rsid w:val="00E55A4D"/>
    <w:rsid w:val="00EF73FF"/>
    <w:rsid w:val="00F62B6B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22</cp:revision>
  <dcterms:created xsi:type="dcterms:W3CDTF">2019-08-08T16:20:00Z</dcterms:created>
  <dcterms:modified xsi:type="dcterms:W3CDTF">2023-09-22T18:48:00Z</dcterms:modified>
</cp:coreProperties>
</file>