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E80D3" w14:textId="5C1C74D9" w:rsidR="00E55A4D" w:rsidRDefault="005A7D4C" w:rsidP="005A7D4C">
      <w:pPr>
        <w:jc w:val="center"/>
        <w:rPr>
          <w:b/>
        </w:rPr>
      </w:pPr>
      <w:r>
        <w:rPr>
          <w:b/>
        </w:rPr>
        <w:t xml:space="preserve">AUSSCHREIBUNGSTEXT </w:t>
      </w:r>
      <w:r w:rsidR="00F62B6B">
        <w:rPr>
          <w:b/>
        </w:rPr>
        <w:t xml:space="preserve">HK Audio </w:t>
      </w:r>
      <w:r>
        <w:rPr>
          <w:b/>
        </w:rPr>
        <w:t xml:space="preserve">FINEO FO </w:t>
      </w:r>
      <w:r w:rsidR="008E5C6A">
        <w:rPr>
          <w:b/>
        </w:rPr>
        <w:t>S11</w:t>
      </w:r>
      <w:r w:rsidR="00A70F3A">
        <w:rPr>
          <w:b/>
        </w:rPr>
        <w:t>8</w:t>
      </w:r>
      <w:r w:rsidR="008E5C6A">
        <w:rPr>
          <w:b/>
        </w:rPr>
        <w:t xml:space="preserve"> F</w:t>
      </w:r>
      <w:r>
        <w:rPr>
          <w:b/>
        </w:rPr>
        <w:t xml:space="preserve"> U-Bügel</w:t>
      </w:r>
    </w:p>
    <w:p w14:paraId="0D110588" w14:textId="77777777" w:rsidR="00115C7D" w:rsidRDefault="00115C7D" w:rsidP="00115C7D">
      <w:pPr>
        <w:rPr>
          <w:b/>
        </w:rPr>
      </w:pPr>
    </w:p>
    <w:p w14:paraId="15626A0E" w14:textId="77777777" w:rsidR="003E32A3" w:rsidRPr="00386F70" w:rsidRDefault="003E32A3" w:rsidP="00115C7D">
      <w:pPr>
        <w:rPr>
          <w:rFonts w:cstheme="minorHAnsi"/>
        </w:rPr>
      </w:pPr>
    </w:p>
    <w:p w14:paraId="05B9C31E" w14:textId="2C461178" w:rsidR="001A59B2" w:rsidRPr="00386F70" w:rsidRDefault="001A59B2" w:rsidP="00115C7D">
      <w:pPr>
        <w:rPr>
          <w:rFonts w:cstheme="minorHAnsi"/>
        </w:rPr>
      </w:pPr>
      <w:r w:rsidRPr="00386F70">
        <w:rPr>
          <w:rFonts w:cstheme="minorHAnsi"/>
        </w:rPr>
        <w:t xml:space="preserve">Professionelle </w:t>
      </w:r>
      <w:r w:rsidR="0061325F" w:rsidRPr="00386F70">
        <w:rPr>
          <w:rFonts w:cstheme="minorHAnsi"/>
        </w:rPr>
        <w:t>U-Bügel-</w:t>
      </w:r>
      <w:r w:rsidRPr="00386F70">
        <w:rPr>
          <w:rFonts w:cstheme="minorHAnsi"/>
        </w:rPr>
        <w:t xml:space="preserve">Halterung für die Montage von Lautsprechersystemen </w:t>
      </w:r>
      <w:r w:rsidR="008E5C6A">
        <w:rPr>
          <w:rFonts w:cstheme="minorHAnsi"/>
        </w:rPr>
        <w:t>an Decken.</w:t>
      </w:r>
    </w:p>
    <w:p w14:paraId="2FA8F94A" w14:textId="231AF9FE" w:rsidR="003E32A3" w:rsidRPr="002E372B" w:rsidRDefault="007E26BF" w:rsidP="00E55A4D">
      <w:pPr>
        <w:rPr>
          <w:rFonts w:cstheme="minorHAnsi"/>
        </w:rPr>
      </w:pPr>
      <w:r w:rsidRPr="002E372B">
        <w:rPr>
          <w:rFonts w:cstheme="minorHAnsi"/>
        </w:rPr>
        <w:t xml:space="preserve">Der </w:t>
      </w:r>
      <w:r w:rsidR="003E32A3" w:rsidRPr="002E372B">
        <w:rPr>
          <w:rFonts w:cstheme="minorHAnsi"/>
        </w:rPr>
        <w:t>U-</w:t>
      </w:r>
      <w:r w:rsidRPr="002E372B">
        <w:rPr>
          <w:rFonts w:cstheme="minorHAnsi"/>
        </w:rPr>
        <w:t xml:space="preserve">Bügel muss </w:t>
      </w:r>
      <w:r w:rsidR="00386F70" w:rsidRPr="002E372B">
        <w:rPr>
          <w:rFonts w:cstheme="minorHAnsi"/>
        </w:rPr>
        <w:t xml:space="preserve">über zwei </w:t>
      </w:r>
      <w:r w:rsidR="003E32A3" w:rsidRPr="002E372B">
        <w:rPr>
          <w:rFonts w:cstheme="minorHAnsi"/>
        </w:rPr>
        <w:t xml:space="preserve">seitliche </w:t>
      </w:r>
      <w:r w:rsidR="002E372B" w:rsidRPr="002E372B">
        <w:rPr>
          <w:rFonts w:cstheme="minorHAnsi"/>
        </w:rPr>
        <w:t>Hakenöffnungen</w:t>
      </w:r>
      <w:r w:rsidR="003E32A3" w:rsidRPr="002E372B">
        <w:rPr>
          <w:rFonts w:cstheme="minorHAnsi"/>
        </w:rPr>
        <w:t xml:space="preserve"> verfügen, </w:t>
      </w:r>
      <w:r w:rsidR="002E372B" w:rsidRPr="002E372B">
        <w:rPr>
          <w:rFonts w:cstheme="minorHAnsi"/>
        </w:rPr>
        <w:t>in welchen der Lautsprecher eingehängt werden kann</w:t>
      </w:r>
      <w:r w:rsidR="003E32A3" w:rsidRPr="002E372B">
        <w:rPr>
          <w:rFonts w:cstheme="minorHAnsi"/>
        </w:rPr>
        <w:t xml:space="preserve">. </w:t>
      </w:r>
      <w:r w:rsidR="00092418">
        <w:rPr>
          <w:rFonts w:cstheme="minorHAnsi"/>
        </w:rPr>
        <w:t xml:space="preserve">Die Verbindung zum Montageuntergrund </w:t>
      </w:r>
      <w:r w:rsidR="003E32A3" w:rsidRPr="002E372B">
        <w:rPr>
          <w:rFonts w:cstheme="minorHAnsi"/>
        </w:rPr>
        <w:t xml:space="preserve">wird über vier Langlöcher </w:t>
      </w:r>
      <w:r w:rsidR="002E372B" w:rsidRPr="002E372B">
        <w:rPr>
          <w:rFonts w:cstheme="minorHAnsi"/>
        </w:rPr>
        <w:t>9</w:t>
      </w:r>
      <w:r w:rsidR="003E32A3" w:rsidRPr="002E372B">
        <w:rPr>
          <w:rFonts w:cstheme="minorHAnsi"/>
        </w:rPr>
        <w:t xml:space="preserve"> x </w:t>
      </w:r>
      <w:r w:rsidR="002E372B" w:rsidRPr="002E372B">
        <w:rPr>
          <w:rFonts w:cstheme="minorHAnsi"/>
        </w:rPr>
        <w:t>8</w:t>
      </w:r>
      <w:r w:rsidR="003E32A3" w:rsidRPr="002E372B">
        <w:rPr>
          <w:rFonts w:cstheme="minorHAnsi"/>
        </w:rPr>
        <w:t xml:space="preserve"> mm hergestellt. </w:t>
      </w:r>
      <w:r w:rsidR="00620F47">
        <w:rPr>
          <w:rFonts w:cstheme="minorHAnsi"/>
        </w:rPr>
        <w:t>Zusätzlich muss eine leichte vertikale Neigung des Lautsprechers einstellbar sein.</w:t>
      </w:r>
    </w:p>
    <w:p w14:paraId="734680D2" w14:textId="21C3F92D" w:rsidR="003E32A3" w:rsidRPr="00386F70" w:rsidRDefault="003E32A3" w:rsidP="003E32A3">
      <w:pPr>
        <w:rPr>
          <w:rFonts w:cstheme="minorHAnsi"/>
        </w:rPr>
      </w:pPr>
      <w:r w:rsidRPr="00386F70">
        <w:rPr>
          <w:rFonts w:cstheme="minorHAnsi"/>
          <w:lang w:eastAsia="zh-CN"/>
        </w:rPr>
        <w:t>Für den Einsatz in Sportstätten muss eine Zertifizierung nach</w:t>
      </w:r>
      <w:r w:rsidRPr="00386F70">
        <w:rPr>
          <w:rFonts w:cstheme="minorHAnsi"/>
        </w:rPr>
        <w:t xml:space="preserve"> </w:t>
      </w:r>
      <w:r w:rsidRPr="00386F70">
        <w:rPr>
          <w:rFonts w:cstheme="minorHAnsi"/>
          <w:lang w:eastAsia="zh-CN"/>
        </w:rPr>
        <w:t>DIN 18032-3 (Ballwurfsicherheit) durch ein unabhängiges, akkreditiertes Prüflabor vorgelegt werden, welche auch den U-Bügel als Teil des Halterungssystems umfasst.</w:t>
      </w:r>
    </w:p>
    <w:p w14:paraId="2DED485B" w14:textId="77777777" w:rsidR="00386F70" w:rsidRDefault="00386F70" w:rsidP="003E32A3">
      <w:pPr>
        <w:rPr>
          <w:rFonts w:ascii="Arial" w:hAnsi="Arial" w:cs="Arial"/>
          <w:b/>
          <w:sz w:val="20"/>
          <w:szCs w:val="20"/>
        </w:rPr>
      </w:pPr>
    </w:p>
    <w:p w14:paraId="6D6A0480" w14:textId="77777777" w:rsidR="003E32A3" w:rsidRPr="002B2546" w:rsidRDefault="003E32A3" w:rsidP="003E32A3">
      <w:pPr>
        <w:rPr>
          <w:rFonts w:ascii="Arial" w:hAnsi="Arial" w:cs="Arial"/>
          <w:b/>
          <w:sz w:val="20"/>
          <w:szCs w:val="20"/>
        </w:rPr>
      </w:pPr>
      <w:r w:rsidRPr="002B2546">
        <w:rPr>
          <w:rFonts w:ascii="Arial" w:hAnsi="Arial" w:cs="Arial"/>
          <w:b/>
          <w:sz w:val="20"/>
          <w:szCs w:val="20"/>
        </w:rPr>
        <w:t>Leitfabrikat:</w:t>
      </w:r>
    </w:p>
    <w:p w14:paraId="2A943EA2" w14:textId="199EAEFB" w:rsidR="003E32A3" w:rsidRDefault="003E32A3" w:rsidP="003E32A3">
      <w:r>
        <w:t xml:space="preserve">Die professionelle U-Bügel-Halterung für die Montage von Lautsprechersystemen an </w:t>
      </w:r>
      <w:r w:rsidR="008E5C6A">
        <w:t xml:space="preserve">Decken </w:t>
      </w:r>
      <w:r>
        <w:t xml:space="preserve">soll </w:t>
      </w:r>
      <w:r w:rsidRPr="003E32A3">
        <w:rPr>
          <w:b/>
        </w:rPr>
        <w:t xml:space="preserve">HK Audio FINEO FO </w:t>
      </w:r>
      <w:r w:rsidR="008E5C6A">
        <w:rPr>
          <w:b/>
        </w:rPr>
        <w:t>S11</w:t>
      </w:r>
      <w:r w:rsidR="00A70F3A">
        <w:rPr>
          <w:b/>
        </w:rPr>
        <w:t>8</w:t>
      </w:r>
      <w:r w:rsidR="008E5C6A">
        <w:rPr>
          <w:b/>
        </w:rPr>
        <w:t xml:space="preserve"> F</w:t>
      </w:r>
      <w:r w:rsidRPr="003E32A3">
        <w:rPr>
          <w:b/>
        </w:rPr>
        <w:t xml:space="preserve"> U-Bügel</w:t>
      </w:r>
      <w:r>
        <w:t xml:space="preserve"> sein.</w:t>
      </w:r>
    </w:p>
    <w:p w14:paraId="2CB32092" w14:textId="77777777" w:rsidR="003E32A3" w:rsidRDefault="003E32A3">
      <w:pPr>
        <w:rPr>
          <w:b/>
        </w:rPr>
      </w:pPr>
      <w:r>
        <w:rPr>
          <w:b/>
        </w:rPr>
        <w:br w:type="page"/>
      </w:r>
    </w:p>
    <w:p w14:paraId="03AC3E30" w14:textId="7B8B5E71" w:rsidR="005A7D4C" w:rsidRDefault="003E32A3" w:rsidP="0075459B">
      <w:pPr>
        <w:rPr>
          <w:b/>
        </w:rPr>
      </w:pPr>
      <w:r w:rsidRPr="003E32A3">
        <w:rPr>
          <w:b/>
        </w:rPr>
        <w:lastRenderedPageBreak/>
        <w:t>Technische Daten:</w:t>
      </w:r>
    </w:p>
    <w:p w14:paraId="4DB1C8AE" w14:textId="4A6EBD56" w:rsidR="003E32A3" w:rsidRPr="003E32A3" w:rsidRDefault="003E32A3" w:rsidP="0075459B">
      <w:r w:rsidRPr="003E32A3">
        <w:t>Produktart: U-Bügel für die Festinstallation eines Lautsprechersystems</w:t>
      </w:r>
    </w:p>
    <w:p w14:paraId="2E6F7163" w14:textId="49692823" w:rsidR="005A7D4C" w:rsidRDefault="005A7D4C" w:rsidP="005A7D4C">
      <w:r>
        <w:t>Befestigungsart: Festinstallation an Decken</w:t>
      </w:r>
    </w:p>
    <w:p w14:paraId="045DAFFF" w14:textId="07ABC721" w:rsidR="005A7D4C" w:rsidRDefault="005A7D4C" w:rsidP="005A7D4C">
      <w:r>
        <w:t>Material: hochfester Stahl (S355MC)</w:t>
      </w:r>
    </w:p>
    <w:p w14:paraId="193572A0" w14:textId="5F17DF2D" w:rsidR="005A7D4C" w:rsidRDefault="005A7D4C" w:rsidP="005A7D4C">
      <w:r>
        <w:t>Oberfläche: verzinkt und glatt pulverbeschichtet (schwarz, weiß oder RAL nach Anforderung)</w:t>
      </w:r>
    </w:p>
    <w:p w14:paraId="327B2550" w14:textId="0EC6601E" w:rsidR="005A7D4C" w:rsidRDefault="005A7D4C" w:rsidP="005A7D4C">
      <w:r>
        <w:t>Funktionsbeschreibung: einfache Montage für einen Lautsprecher FINEO FO</w:t>
      </w:r>
      <w:r w:rsidR="00620F47">
        <w:t xml:space="preserve"> S11</w:t>
      </w:r>
      <w:r w:rsidR="00A70F3A">
        <w:t>8</w:t>
      </w:r>
      <w:r w:rsidR="00620F47">
        <w:t xml:space="preserve"> F</w:t>
      </w:r>
      <w:r w:rsidR="00866D7A">
        <w:t xml:space="preserve"> </w:t>
      </w:r>
      <w:r w:rsidR="002E372B">
        <w:t xml:space="preserve">mit </w:t>
      </w:r>
      <w:r w:rsidR="00620F47">
        <w:t xml:space="preserve">seitlichen </w:t>
      </w:r>
      <w:r w:rsidR="002E372B">
        <w:t>Hakenöffnungen</w:t>
      </w:r>
      <w:bookmarkStart w:id="0" w:name="_GoBack"/>
      <w:bookmarkEnd w:id="0"/>
    </w:p>
    <w:p w14:paraId="3B86769D" w14:textId="77777777" w:rsidR="00A70F3A" w:rsidRDefault="003E32A3" w:rsidP="00115C7D">
      <w:r>
        <w:t xml:space="preserve">Abmessungen (B x </w:t>
      </w:r>
      <w:r w:rsidR="005A7D4C">
        <w:t xml:space="preserve">H x T): </w:t>
      </w:r>
      <w:r w:rsidR="00A70F3A" w:rsidRPr="00A70F3A">
        <w:t>528 x 102 x 200 mm</w:t>
      </w:r>
    </w:p>
    <w:p w14:paraId="43F4EB84" w14:textId="30813788" w:rsidR="00D27028" w:rsidRDefault="005A7D4C" w:rsidP="00115C7D">
      <w:r>
        <w:t xml:space="preserve">Gewicht: </w:t>
      </w:r>
      <w:r w:rsidR="00412166">
        <w:t>2,</w:t>
      </w:r>
      <w:r w:rsidR="00A70F3A">
        <w:t>35</w:t>
      </w:r>
      <w:r w:rsidR="00386367">
        <w:t xml:space="preserve"> </w:t>
      </w:r>
      <w:r>
        <w:t>kg</w:t>
      </w:r>
    </w:p>
    <w:sectPr w:rsidR="00D270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C7D"/>
    <w:rsid w:val="00092418"/>
    <w:rsid w:val="00115C7D"/>
    <w:rsid w:val="001858D3"/>
    <w:rsid w:val="001A59B2"/>
    <w:rsid w:val="002E372B"/>
    <w:rsid w:val="00304391"/>
    <w:rsid w:val="00386367"/>
    <w:rsid w:val="00386F70"/>
    <w:rsid w:val="003E32A3"/>
    <w:rsid w:val="00412166"/>
    <w:rsid w:val="004C3846"/>
    <w:rsid w:val="005A7D4C"/>
    <w:rsid w:val="0061325F"/>
    <w:rsid w:val="00620F47"/>
    <w:rsid w:val="0075459B"/>
    <w:rsid w:val="007E26BF"/>
    <w:rsid w:val="00860FC6"/>
    <w:rsid w:val="00866D7A"/>
    <w:rsid w:val="008E5C6A"/>
    <w:rsid w:val="00A70F3A"/>
    <w:rsid w:val="00A74161"/>
    <w:rsid w:val="00D27028"/>
    <w:rsid w:val="00E55A4D"/>
    <w:rsid w:val="00EF73FF"/>
    <w:rsid w:val="00F6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1C72"/>
  <w15:chartTrackingRefBased/>
  <w15:docId w15:val="{51382BD7-88D1-4802-8D4B-6225C1A5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15C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6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Reimann, Fabian</dc:creator>
  <cp:keywords/>
  <dc:description/>
  <cp:lastModifiedBy>Reimann, Fabian</cp:lastModifiedBy>
  <cp:revision>25</cp:revision>
  <dcterms:created xsi:type="dcterms:W3CDTF">2019-08-08T16:20:00Z</dcterms:created>
  <dcterms:modified xsi:type="dcterms:W3CDTF">2023-09-22T14:18:00Z</dcterms:modified>
</cp:coreProperties>
</file>